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73" w:rsidRDefault="00FD44E0">
      <w:pPr>
        <w:jc w:val="center"/>
        <w:rPr>
          <w:rFonts w:eastAsia="黑体"/>
          <w:color w:val="000000"/>
          <w:kern w:val="0"/>
          <w:sz w:val="3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92075</wp:posOffset>
                </wp:positionV>
                <wp:extent cx="1021715" cy="11944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1194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990A73" w:rsidRDefault="00FD44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57250"/>
                                  <wp:effectExtent l="0" t="0" r="0" b="0"/>
                                  <wp:docPr id="9" name="图片 9" descr="西北师范大学后勤管理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西北师范大学后勤管理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35pt;margin-top:7.25pt;width:80.45pt;height:94.05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" stroked="f">
                <v:fill opacity="0"/>
                <v:textbox style="mso-fit-shape-to-text:t">
                  <w:txbxContent>
                    <w:p w:rsidR="00990A73" w:rsidRDefault="00FD44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857250"/>
                            <wp:effectExtent l="0" t="0" r="0" b="0"/>
                            <wp:docPr id="9" name="图片 9" descr="西北师范大学后勤管理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西北师范大学后勤管理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156845</wp:posOffset>
                </wp:positionV>
                <wp:extent cx="2781935" cy="82677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990A73" w:rsidRDefault="00FD44E0">
                            <w:r>
                              <w:rPr>
                                <w:rFonts w:ascii="方正小标宋简体" w:eastAsia="方正小标宋简体" w:hint="eastAsia"/>
                                <w:noProof/>
                                <w:color w:val="FF0000"/>
                                <w:spacing w:val="26"/>
                                <w:w w:val="80"/>
                                <w:kern w:val="0"/>
                                <w:sz w:val="114"/>
                                <w:szCs w:val="72"/>
                              </w:rPr>
                              <w:drawing>
                                <wp:inline distT="0" distB="0" distL="0" distR="0">
                                  <wp:extent cx="2695575" cy="600075"/>
                                  <wp:effectExtent l="0" t="0" r="9525" b="9525"/>
                                  <wp:docPr id="10" name="图片 10" descr="fileUpload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fileUpload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left:0;text-align:left;margin-left:90.1pt;margin-top:12.35pt;width:219.05pt;height:65.1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" stroked="f">
                <v:fill opacity="0"/>
                <v:textbox style="mso-fit-shape-to-text:t">
                  <w:txbxContent>
                    <w:p w:rsidR="00990A73" w:rsidRDefault="00FD44E0">
                      <w:r>
                        <w:rPr>
                          <w:rFonts w:ascii="方正小标宋简体" w:eastAsia="方正小标宋简体" w:hint="eastAsia"/>
                          <w:noProof/>
                          <w:color w:val="FF0000"/>
                          <w:spacing w:val="26"/>
                          <w:w w:val="80"/>
                          <w:kern w:val="0"/>
                          <w:sz w:val="114"/>
                          <w:szCs w:val="72"/>
                        </w:rPr>
                        <w:drawing>
                          <wp:inline distT="0" distB="0" distL="0" distR="0">
                            <wp:extent cx="2695575" cy="600075"/>
                            <wp:effectExtent l="0" t="0" r="9525" b="9525"/>
                            <wp:docPr id="10" name="图片 10" descr="fileUpload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fileUpload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332105</wp:posOffset>
                </wp:positionV>
                <wp:extent cx="1736090" cy="4337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433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990A73" w:rsidRDefault="00FD44E0">
                            <w:pPr>
                              <w:rPr>
                                <w:spacing w:val="22"/>
                                <w:w w:val="1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22"/>
                                <w:w w:val="150"/>
                                <w:sz w:val="36"/>
                                <w:szCs w:val="36"/>
                              </w:rPr>
                              <w:t>研究生院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8" type="#_x0000_t202" style="position:absolute;left:0;text-align:left;margin-left:317.6pt;margin-top:26.15pt;width:136.7pt;height:34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" stroked="f">
                <v:fill opacity="0"/>
                <v:textbox>
                  <w:txbxContent>
                    <w:p w:rsidR="00990A73" w:rsidRDefault="00FD44E0">
                      <w:pPr>
                        <w:rPr>
                          <w:spacing w:val="22"/>
                          <w:w w:val="150"/>
                          <w:sz w:val="36"/>
                          <w:szCs w:val="36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22"/>
                          <w:w w:val="150"/>
                          <w:sz w:val="36"/>
                          <w:szCs w:val="36"/>
                        </w:rPr>
                        <w:t>研究生院</w:t>
                      </w:r>
                    </w:p>
                  </w:txbxContent>
                </v:textbox>
              </v:shape>
            </w:pict>
          </mc:Fallback>
        </mc:AlternateContent>
      </w:r>
    </w:p>
    <w:p w:rsidR="00990A73" w:rsidRDefault="00990A73"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 w:rsidR="00990A73" w:rsidRDefault="00990A73"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 w:rsidR="00990A73" w:rsidRDefault="00990A73"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 w:rsidR="00990A73" w:rsidRDefault="00FD44E0"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6350</wp:posOffset>
                </wp:positionV>
                <wp:extent cx="4719320" cy="4222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320" cy="422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990A73" w:rsidRDefault="00FD44E0">
                            <w:pPr>
                              <w:rPr>
                                <w:rFonts w:ascii="方正小标宋简体" w:eastAsia="方正小标宋简体" w:hAnsi="仿宋" w:cs="Arial Unicode MS"/>
                                <w:color w:val="FF0000"/>
                                <w:spacing w:val="12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方正小标宋简体" w:eastAsia="方正小标宋简体" w:hAnsi="仿宋" w:cs="Arial Unicode MS" w:hint="eastAsia"/>
                                <w:color w:val="FF0000"/>
                                <w:spacing w:val="12"/>
                                <w:kern w:val="0"/>
                                <w:sz w:val="22"/>
                                <w:szCs w:val="22"/>
                              </w:rPr>
                              <w:t>GRADUATECOLLEGEOFNORTHWESTNORMALUNIVERSITY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9" type="#_x0000_t202" style="position:absolute;left:0;text-align:left;margin-left:81.05pt;margin-top:.5pt;width:371.6pt;height:3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" stroked="f">
                <v:fill opacity="0"/>
                <v:textbox>
                  <w:txbxContent>
                    <w:p w:rsidR="00990A73" w:rsidRDefault="00FD44E0">
                      <w:pPr>
                        <w:rPr>
                          <w:rFonts w:ascii="方正小标宋简体" w:eastAsia="方正小标宋简体" w:hAnsi="仿宋" w:cs="Arial Unicode MS"/>
                          <w:color w:val="FF0000"/>
                          <w:spacing w:val="12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方正小标宋简体" w:eastAsia="方正小标宋简体" w:hAnsi="仿宋" w:cs="Arial Unicode MS" w:hint="eastAsia"/>
                          <w:color w:val="FF0000"/>
                          <w:spacing w:val="12"/>
                          <w:kern w:val="0"/>
                          <w:sz w:val="22"/>
                          <w:szCs w:val="22"/>
                        </w:rPr>
                        <w:t>GRADUATECOLLEGEOFNORTHWESTNORMALUNIVERSITY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990A73" w:rsidRDefault="00990A73"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 w:rsidR="00990A73" w:rsidRDefault="00990A73"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 w:rsidR="00990A73" w:rsidRDefault="00990A73"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 w:rsidR="00990A73" w:rsidRDefault="00FD44E0">
      <w:pPr>
        <w:spacing w:line="40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bookmarkStart w:id="0" w:name="doc_mark"/>
      <w:r>
        <w:rPr>
          <w:rFonts w:eastAsia="黑体" w:hint="eastAsia"/>
          <w:noProof/>
          <w:color w:val="000000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38735</wp:posOffset>
                </wp:positionV>
                <wp:extent cx="6012180" cy="635"/>
                <wp:effectExtent l="0" t="12700" r="762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B09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20.75pt;margin-top:3.05pt;width:473.4pt;height: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" strokecolor="red" strokeweight="2pt"/>
            </w:pict>
          </mc:Fallback>
        </mc:AlternateContent>
      </w:r>
      <w:bookmarkEnd w:id="0"/>
    </w:p>
    <w:p w:rsidR="00990A73" w:rsidRPr="000C2F9A" w:rsidRDefault="00FD44E0" w:rsidP="000C2F9A">
      <w:pPr>
        <w:spacing w:line="640" w:lineRule="exact"/>
        <w:jc w:val="center"/>
        <w:rPr>
          <w:rFonts w:ascii="华文中宋" w:eastAsia="华文中宋" w:hAnsi="华文中宋" w:cs="华文中宋"/>
          <w:b/>
          <w:bCs/>
          <w:spacing w:val="-6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pacing w:val="-6"/>
          <w:sz w:val="44"/>
          <w:szCs w:val="44"/>
        </w:rPr>
        <w:t>关于</w:t>
      </w:r>
      <w:r w:rsidR="00A45334">
        <w:rPr>
          <w:rFonts w:ascii="华文中宋" w:eastAsia="华文中宋" w:hAnsi="华文中宋" w:cs="华文中宋" w:hint="eastAsia"/>
          <w:b/>
          <w:bCs/>
          <w:spacing w:val="-6"/>
          <w:sz w:val="44"/>
          <w:szCs w:val="44"/>
        </w:rPr>
        <w:t>开展</w:t>
      </w:r>
      <w:r>
        <w:rPr>
          <w:rFonts w:ascii="华文中宋" w:eastAsia="华文中宋" w:hAnsi="华文中宋" w:cs="华文中宋" w:hint="eastAsia"/>
          <w:b/>
          <w:bCs/>
          <w:spacing w:val="-6"/>
          <w:sz w:val="44"/>
          <w:szCs w:val="44"/>
        </w:rPr>
        <w:t>202</w:t>
      </w:r>
      <w:r w:rsidR="0014770B">
        <w:rPr>
          <w:rFonts w:ascii="华文中宋" w:eastAsia="华文中宋" w:hAnsi="华文中宋" w:cs="华文中宋" w:hint="eastAsia"/>
          <w:b/>
          <w:bCs/>
          <w:spacing w:val="-6"/>
          <w:sz w:val="44"/>
          <w:szCs w:val="44"/>
        </w:rPr>
        <w:t>1</w:t>
      </w:r>
      <w:r>
        <w:rPr>
          <w:rFonts w:ascii="华文中宋" w:eastAsia="华文中宋" w:hAnsi="华文中宋" w:cs="华文中宋" w:hint="eastAsia"/>
          <w:b/>
          <w:bCs/>
          <w:spacing w:val="-6"/>
          <w:sz w:val="44"/>
          <w:szCs w:val="44"/>
        </w:rPr>
        <w:t>年度“双星”研究生评选工作的通知</w:t>
      </w:r>
    </w:p>
    <w:p w:rsidR="00990A73" w:rsidRDefault="00990A73"/>
    <w:p w:rsidR="00990A73" w:rsidRDefault="00FD44E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各学院：</w:t>
      </w:r>
    </w:p>
    <w:p w:rsidR="00990A73" w:rsidRDefault="00FD44E0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根据《关于组织开展202</w:t>
      </w:r>
      <w:r w:rsidR="0014770B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年度研究生学术月活动的通知》要求，现</w:t>
      </w:r>
      <w:r w:rsidR="0014770B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202</w:t>
      </w:r>
      <w:r w:rsidR="0014770B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年度</w:t>
      </w:r>
      <w:r w:rsidR="0098012B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“学术之星”和“实践之星”</w:t>
      </w:r>
      <w:r w:rsidR="0098012B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研究生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评选工作</w:t>
      </w:r>
      <w:r w:rsidR="0098012B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，相关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安排如下</w:t>
      </w:r>
      <w:r w:rsidR="0098012B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：</w:t>
      </w:r>
    </w:p>
    <w:p w:rsidR="0098012B" w:rsidRDefault="0098012B" w:rsidP="0098012B">
      <w:pPr>
        <w:spacing w:line="56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一、“双星”研究生评选</w:t>
      </w:r>
    </w:p>
    <w:p w:rsidR="0098012B" w:rsidRDefault="0098012B" w:rsidP="0098012B">
      <w:pPr>
        <w:spacing w:line="560" w:lineRule="exact"/>
        <w:ind w:firstLine="640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（一）评选条件</w:t>
      </w:r>
    </w:p>
    <w:p w:rsidR="0098012B" w:rsidRDefault="0098012B" w:rsidP="0098012B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</w:rPr>
        <w:t>我校具有正式学籍的全日制博士、硕士研究生。其中超过基本学制年限、延期毕业的研究生，以及休学、保留入学资格、保留学籍的研究生不在评选范围之列。</w:t>
      </w:r>
    </w:p>
    <w:p w:rsidR="0098012B" w:rsidRDefault="0098012B" w:rsidP="0098012B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2.热爱社会主义祖国，拥护中国共产党的领导；遵守宪法和法律，遵守学校各项规章制度，无违反校规校纪、受到纪律处分记录；诚实守信，道德品质优良，无学术不端行为；专业课程学习无补考记录。</w:t>
      </w:r>
    </w:p>
    <w:p w:rsidR="0098012B" w:rsidRDefault="0098012B" w:rsidP="0098012B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“学术之星”评选对象原则上为学术学位研究生；“实践之星”评选对象原则上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专业学位研究生。</w:t>
      </w:r>
    </w:p>
    <w:p w:rsidR="0098012B" w:rsidRDefault="0098012B" w:rsidP="0098012B">
      <w:pPr>
        <w:spacing w:line="560" w:lineRule="exact"/>
        <w:ind w:firstLine="640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（二）评选要求</w:t>
      </w:r>
    </w:p>
    <w:p w:rsidR="00E234B1" w:rsidRDefault="0098012B" w:rsidP="0098012B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1.各学院结合学科专业特点，制订本学院“学术之星”和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“实践之星”研究生评选办法，明确评选条件、评选标准、评选流程、学生申诉受理等具体内容。</w:t>
      </w:r>
    </w:p>
    <w:p w:rsidR="0098012B" w:rsidRPr="00CE235D" w:rsidRDefault="00E234B1" w:rsidP="00CE235D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="00CE235D" w:rsidRPr="00CE235D">
        <w:rPr>
          <w:rFonts w:hint="eastAsia"/>
        </w:rPr>
        <w:t xml:space="preserve"> </w:t>
      </w:r>
      <w:r w:rsidR="00CE235D" w:rsidRPr="00CE235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“学术之星”和“实践之星”研究生评选工作应与</w:t>
      </w:r>
      <w:proofErr w:type="gramStart"/>
      <w:r w:rsidR="00CE235D" w:rsidRPr="00CE235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学术月</w:t>
      </w:r>
      <w:proofErr w:type="gramEnd"/>
      <w:r w:rsidR="00CE235D" w:rsidRPr="00CE235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活动相结合，对于在</w:t>
      </w:r>
      <w:proofErr w:type="gramStart"/>
      <w:r w:rsidR="00CE235D" w:rsidRPr="00CE235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学术月</w:t>
      </w:r>
      <w:proofErr w:type="gramEnd"/>
      <w:r w:rsidR="00CE235D" w:rsidRPr="00CE235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活动中表现突出、成绩优异的研究生，优先考虑授予“双星”荣誉称号。</w:t>
      </w:r>
    </w:p>
    <w:p w:rsidR="0098012B" w:rsidRDefault="00CE235D" w:rsidP="0098012B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="0098012B">
        <w:rPr>
          <w:rFonts w:ascii="仿宋_GB2312" w:eastAsia="仿宋_GB2312" w:hAnsi="宋体" w:cs="宋体" w:hint="eastAsia"/>
          <w:kern w:val="0"/>
          <w:sz w:val="32"/>
          <w:szCs w:val="32"/>
        </w:rPr>
        <w:t>.202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="0098012B">
        <w:rPr>
          <w:rFonts w:ascii="仿宋_GB2312" w:eastAsia="仿宋_GB2312" w:hAnsi="宋体" w:cs="宋体" w:hint="eastAsia"/>
          <w:kern w:val="0"/>
          <w:sz w:val="32"/>
          <w:szCs w:val="32"/>
        </w:rPr>
        <w:t>年12月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="0098012B">
        <w:rPr>
          <w:rFonts w:ascii="仿宋_GB2312" w:eastAsia="仿宋_GB2312" w:hAnsi="宋体" w:cs="宋体" w:hint="eastAsia"/>
          <w:kern w:val="0"/>
          <w:sz w:val="32"/>
          <w:szCs w:val="32"/>
        </w:rPr>
        <w:t>日前，各学院根据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9801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“双星”研究生名额分配表（附件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="009801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），</w:t>
      </w:r>
      <w:r w:rsidR="0098012B">
        <w:rPr>
          <w:rFonts w:ascii="仿宋_GB2312" w:eastAsia="仿宋_GB2312" w:hAnsi="宋体" w:cs="宋体" w:hint="eastAsia"/>
          <w:kern w:val="0"/>
          <w:sz w:val="32"/>
          <w:szCs w:val="32"/>
        </w:rPr>
        <w:t>按照“公开、公平、公正”的评选原则，确定“学术之星”和“实践之星”研究生名单，公示无异议后将推荐名单（附件2）报送研究生院学术与培养部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（行政2号楼2</w:t>
      </w:r>
      <w:r>
        <w:rPr>
          <w:rFonts w:ascii="仿宋_GB2312" w:eastAsia="仿宋_GB2312" w:hAnsi="宋体" w:cs="宋体"/>
          <w:kern w:val="0"/>
          <w:sz w:val="32"/>
          <w:szCs w:val="32"/>
        </w:rPr>
        <w:t>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室）</w:t>
      </w:r>
      <w:r w:rsidR="0098012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E235D" w:rsidRDefault="00CE235D" w:rsidP="00CE235D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4.凡在评选过程中出现程序混乱、弄虚作假等行为并经查证属实的，研究生院将视情节严重程度，对相关学院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暂停评选过程、责令重新评选等处理，并追究相关人员的责任。</w:t>
      </w:r>
    </w:p>
    <w:p w:rsidR="0098012B" w:rsidRPr="0098012B" w:rsidRDefault="0098012B" w:rsidP="0098012B">
      <w:pPr>
        <w:pStyle w:val="a0"/>
      </w:pPr>
    </w:p>
    <w:p w:rsidR="00990A73" w:rsidRDefault="00CE235D">
      <w:pPr>
        <w:spacing w:line="56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FD44E0">
        <w:rPr>
          <w:rFonts w:ascii="黑体" w:eastAsia="黑体" w:hAnsi="黑体" w:cs="黑体" w:hint="eastAsia"/>
          <w:kern w:val="0"/>
          <w:sz w:val="32"/>
          <w:szCs w:val="32"/>
        </w:rPr>
        <w:t>、</w:t>
      </w:r>
      <w:proofErr w:type="gramStart"/>
      <w:r w:rsidR="00FD44E0">
        <w:rPr>
          <w:rFonts w:ascii="黑体" w:eastAsia="黑体" w:hAnsi="黑体" w:cs="黑体" w:hint="eastAsia"/>
          <w:kern w:val="0"/>
          <w:sz w:val="32"/>
          <w:szCs w:val="32"/>
        </w:rPr>
        <w:t>学术月</w:t>
      </w:r>
      <w:proofErr w:type="gramEnd"/>
      <w:r w:rsidR="00FD44E0">
        <w:rPr>
          <w:rFonts w:ascii="黑体" w:eastAsia="黑体" w:hAnsi="黑体" w:cs="黑体" w:hint="eastAsia"/>
          <w:kern w:val="0"/>
          <w:sz w:val="32"/>
          <w:szCs w:val="32"/>
        </w:rPr>
        <w:t>活动总结</w:t>
      </w:r>
    </w:p>
    <w:p w:rsidR="00990A73" w:rsidRDefault="00361B34" w:rsidP="00361B34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61B34">
        <w:rPr>
          <w:rFonts w:ascii="仿宋_GB2312" w:eastAsia="仿宋_GB2312" w:hAnsi="宋体" w:cs="宋体" w:hint="eastAsia"/>
          <w:kern w:val="0"/>
          <w:sz w:val="32"/>
          <w:szCs w:val="32"/>
        </w:rPr>
        <w:t>各学院于2021年12月31日前将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</w:t>
      </w:r>
      <w:r w:rsidRPr="00361B34"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proofErr w:type="gramStart"/>
      <w:r w:rsidRPr="00361B34">
        <w:rPr>
          <w:rFonts w:ascii="仿宋_GB2312" w:eastAsia="仿宋_GB2312" w:hAnsi="宋体" w:cs="宋体" w:hint="eastAsia"/>
          <w:kern w:val="0"/>
          <w:sz w:val="32"/>
          <w:szCs w:val="32"/>
        </w:rPr>
        <w:t>学术月</w:t>
      </w:r>
      <w:proofErr w:type="gramEnd"/>
      <w:r w:rsidRPr="00361B34">
        <w:rPr>
          <w:rFonts w:ascii="仿宋_GB2312" w:eastAsia="仿宋_GB2312" w:hAnsi="宋体" w:cs="宋体" w:hint="eastAsia"/>
          <w:kern w:val="0"/>
          <w:sz w:val="32"/>
          <w:szCs w:val="32"/>
        </w:rPr>
        <w:t>活动总结材料报送至研究生院学术与培养部。总结材料应包括前期策划、活动主要内容、活动成效及特色，且充分体现分类培养原则，学术学位研究生应以学术科研活动为主，专业学位研究生应以参加专业技能（案例）大赛为主。</w:t>
      </w:r>
    </w:p>
    <w:p w:rsidR="00361B34" w:rsidRDefault="00361B34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990A73" w:rsidRDefault="00FD44E0" w:rsidP="00361B34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 w:rsidR="00361B34">
        <w:rPr>
          <w:rFonts w:ascii="仿宋_GB2312" w:eastAsia="仿宋_GB2312" w:hAnsi="宋体" w:cs="宋体" w:hint="eastAsia"/>
          <w:kern w:val="0"/>
          <w:sz w:val="32"/>
          <w:szCs w:val="32"/>
        </w:rPr>
        <w:t>倪毅明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7970</w:t>
      </w:r>
      <w:r w:rsidR="00361B34">
        <w:rPr>
          <w:rFonts w:ascii="仿宋_GB2312" w:eastAsia="仿宋_GB2312" w:hAnsi="宋体" w:cs="宋体"/>
          <w:kern w:val="0"/>
          <w:sz w:val="32"/>
          <w:szCs w:val="32"/>
        </w:rPr>
        <w:t>303</w:t>
      </w:r>
    </w:p>
    <w:p w:rsidR="00361B34" w:rsidRDefault="00361B34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61B34" w:rsidRDefault="00361B34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61B34" w:rsidRDefault="00361B34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61B34" w:rsidRDefault="00361B34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990A73" w:rsidRDefault="00FD44E0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附件：1.西北师范大学202</w:t>
      </w:r>
      <w:r w:rsidR="00CE235D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年度“学术之星”和“实践之星”研究生评选名额分配表</w:t>
      </w:r>
    </w:p>
    <w:p w:rsidR="00990A73" w:rsidRDefault="00FD44E0" w:rsidP="00361B34">
      <w:pPr>
        <w:spacing w:line="560" w:lineRule="exac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2.西北师范大学202</w:t>
      </w:r>
      <w:r w:rsidR="00CE235D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年度“学术之星”和“实践之星”研究生推荐表</w:t>
      </w:r>
    </w:p>
    <w:p w:rsidR="00990A73" w:rsidRDefault="00990A73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990A73" w:rsidRDefault="00990A73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990A73" w:rsidRDefault="00990A7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90A73" w:rsidRDefault="00990A7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90A73" w:rsidRDefault="00990A73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990A73" w:rsidRDefault="00FD44E0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研究生院</w:t>
      </w:r>
    </w:p>
    <w:p w:rsidR="00990A73" w:rsidRDefault="00FD44E0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202</w:t>
      </w:r>
      <w:r w:rsidR="00361B34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年12月</w:t>
      </w:r>
      <w:r w:rsidR="00361B34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990A73" w:rsidRDefault="00990A73">
      <w:pPr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  <w:sectPr w:rsidR="00990A73">
          <w:footerReference w:type="default" r:id="rId9"/>
          <w:pgSz w:w="11906" w:h="16838"/>
          <w:pgMar w:top="1440" w:right="1531" w:bottom="1440" w:left="1587" w:header="851" w:footer="992" w:gutter="0"/>
          <w:pgNumType w:fmt="numberInDash"/>
          <w:cols w:space="425"/>
          <w:docGrid w:type="lines" w:linePitch="312"/>
        </w:sectPr>
      </w:pPr>
    </w:p>
    <w:p w:rsidR="00990A73" w:rsidRDefault="00FD44E0">
      <w:pPr>
        <w:spacing w:line="58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附件1：</w:t>
      </w:r>
    </w:p>
    <w:p w:rsidR="00990A73" w:rsidRDefault="00FD44E0">
      <w:pPr>
        <w:spacing w:afterLines="50" w:after="156" w:line="580" w:lineRule="exact"/>
        <w:jc w:val="center"/>
        <w:rPr>
          <w:rFonts w:ascii="华文中宋" w:eastAsia="华文中宋" w:hAnsi="华文中宋" w:cs="华文中宋"/>
          <w:b/>
          <w:bCs/>
          <w:spacing w:val="-6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pacing w:val="-6"/>
          <w:kern w:val="0"/>
          <w:sz w:val="36"/>
          <w:szCs w:val="36"/>
        </w:rPr>
        <w:t>西北师范大学202</w:t>
      </w:r>
      <w:r w:rsidR="00763E4D">
        <w:rPr>
          <w:rFonts w:ascii="华文中宋" w:eastAsia="华文中宋" w:hAnsi="华文中宋" w:cs="华文中宋" w:hint="eastAsia"/>
          <w:b/>
          <w:bCs/>
          <w:spacing w:val="-6"/>
          <w:kern w:val="0"/>
          <w:sz w:val="36"/>
          <w:szCs w:val="36"/>
        </w:rPr>
        <w:t>1</w:t>
      </w:r>
      <w:r>
        <w:rPr>
          <w:rFonts w:ascii="华文中宋" w:eastAsia="华文中宋" w:hAnsi="华文中宋" w:cs="华文中宋" w:hint="eastAsia"/>
          <w:b/>
          <w:bCs/>
          <w:spacing w:val="-6"/>
          <w:kern w:val="0"/>
          <w:sz w:val="36"/>
          <w:szCs w:val="36"/>
        </w:rPr>
        <w:t>年度“双星”研究生评选名额分配表</w:t>
      </w:r>
    </w:p>
    <w:tbl>
      <w:tblPr>
        <w:tblStyle w:val="a7"/>
        <w:tblW w:w="8855" w:type="dxa"/>
        <w:tblLayout w:type="fixed"/>
        <w:tblLook w:val="04A0" w:firstRow="1" w:lastRow="0" w:firstColumn="1" w:lastColumn="0" w:noHBand="0" w:noVBand="1"/>
      </w:tblPr>
      <w:tblGrid>
        <w:gridCol w:w="930"/>
        <w:gridCol w:w="3079"/>
        <w:gridCol w:w="1766"/>
        <w:gridCol w:w="1768"/>
        <w:gridCol w:w="1312"/>
      </w:tblGrid>
      <w:tr w:rsidR="00990A73">
        <w:trPr>
          <w:trHeight w:hRule="exact" w:val="555"/>
        </w:trPr>
        <w:tc>
          <w:tcPr>
            <w:tcW w:w="9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学术之星</w:t>
            </w:r>
          </w:p>
        </w:tc>
        <w:tc>
          <w:tcPr>
            <w:tcW w:w="17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实践之星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0A73" w:rsidRDefault="00FD44E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文学院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教育学院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历史文化学院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心理学院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马克思主义学院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法学院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经济学院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0E43DA">
        <w:trPr>
          <w:trHeight w:hRule="exact" w:val="425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商学院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8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物理与电子工程学院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音乐学院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舞蹈学院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美术学院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体育学院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数学与统计学院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 w:val="24"/>
              </w:rPr>
              <w:t>计算机科学与工程学院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化学化工学院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生命科学学院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地理与环境科学学院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教育技术学院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旅游学院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国际文化交流学院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社会发展与公共管理学院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bookmarkStart w:id="1" w:name="_GoBack"/>
        <w:bookmarkEnd w:id="1"/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传媒学院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外国语学院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8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0E43DA">
        <w:trPr>
          <w:trHeight w:hRule="exact" w:val="437"/>
        </w:trPr>
        <w:tc>
          <w:tcPr>
            <w:tcW w:w="9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哲学学院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3DA" w:rsidRDefault="000E43DA" w:rsidP="000E43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90A73">
        <w:trPr>
          <w:trHeight w:hRule="exact" w:val="437"/>
        </w:trPr>
        <w:tc>
          <w:tcPr>
            <w:tcW w:w="40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合  计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A73" w:rsidRDefault="00FD44E0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200</w:t>
            </w:r>
          </w:p>
        </w:tc>
      </w:tr>
    </w:tbl>
    <w:p w:rsidR="00990A73" w:rsidRDefault="00990A73">
      <w:pPr>
        <w:spacing w:line="40" w:lineRule="exact"/>
        <w:rPr>
          <w:rFonts w:ascii="仿宋_GB2312" w:eastAsia="仿宋_GB2312" w:hAnsi="仿宋_GB2312" w:cs="仿宋_GB2312"/>
          <w:color w:val="000000"/>
          <w:kern w:val="0"/>
          <w:sz w:val="10"/>
          <w:szCs w:val="10"/>
        </w:rPr>
      </w:pPr>
    </w:p>
    <w:p w:rsidR="00990A73" w:rsidRDefault="00990A73">
      <w:pPr>
        <w:pStyle w:val="a0"/>
        <w:rPr>
          <w:rFonts w:ascii="仿宋_GB2312" w:eastAsia="仿宋_GB2312" w:hAnsi="仿宋_GB2312" w:cs="仿宋_GB2312"/>
          <w:color w:val="000000"/>
          <w:kern w:val="0"/>
          <w:sz w:val="10"/>
          <w:szCs w:val="10"/>
        </w:rPr>
        <w:sectPr w:rsidR="00990A73">
          <w:pgSz w:w="11906" w:h="16838"/>
          <w:pgMar w:top="1440" w:right="1531" w:bottom="1440" w:left="1587" w:header="851" w:footer="992" w:gutter="0"/>
          <w:pgNumType w:fmt="numberInDash"/>
          <w:cols w:space="425"/>
          <w:docGrid w:type="lines" w:linePitch="312"/>
        </w:sectPr>
      </w:pPr>
    </w:p>
    <w:p w:rsidR="00990A73" w:rsidRDefault="00FD44E0">
      <w:pPr>
        <w:spacing w:line="58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附件2：</w:t>
      </w:r>
    </w:p>
    <w:p w:rsidR="00990A73" w:rsidRDefault="00FD44E0">
      <w:pPr>
        <w:spacing w:afterLines="50" w:after="156" w:line="580" w:lineRule="exact"/>
        <w:jc w:val="center"/>
        <w:rPr>
          <w:rFonts w:ascii="华文中宋" w:eastAsia="华文中宋" w:hAnsi="华文中宋" w:cs="华文中宋"/>
          <w:b/>
          <w:bCs/>
          <w:spacing w:val="-6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pacing w:val="-6"/>
          <w:kern w:val="0"/>
          <w:sz w:val="36"/>
          <w:szCs w:val="36"/>
        </w:rPr>
        <w:t>西北师范大学202</w:t>
      </w:r>
      <w:r w:rsidR="00763E4D">
        <w:rPr>
          <w:rFonts w:ascii="华文中宋" w:eastAsia="华文中宋" w:hAnsi="华文中宋" w:cs="华文中宋" w:hint="eastAsia"/>
          <w:b/>
          <w:bCs/>
          <w:spacing w:val="-6"/>
          <w:kern w:val="0"/>
          <w:sz w:val="36"/>
          <w:szCs w:val="36"/>
        </w:rPr>
        <w:t>1</w:t>
      </w:r>
      <w:r>
        <w:rPr>
          <w:rFonts w:ascii="华文中宋" w:eastAsia="华文中宋" w:hAnsi="华文中宋" w:cs="华文中宋" w:hint="eastAsia"/>
          <w:b/>
          <w:bCs/>
          <w:spacing w:val="-6"/>
          <w:kern w:val="0"/>
          <w:sz w:val="36"/>
          <w:szCs w:val="36"/>
        </w:rPr>
        <w:t>年度“双星”研究生推荐表</w:t>
      </w:r>
    </w:p>
    <w:p w:rsidR="00990A73" w:rsidRDefault="00FD44E0">
      <w:pPr>
        <w:pStyle w:val="a0"/>
        <w:spacing w:afterLines="30" w:after="93" w:line="400" w:lineRule="exact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pacing w:val="-6"/>
          <w:kern w:val="0"/>
          <w:sz w:val="24"/>
        </w:rPr>
        <w:t>学院（盖章）：               分管领导签字：             时间：    年   月   日</w:t>
      </w:r>
    </w:p>
    <w:tbl>
      <w:tblPr>
        <w:tblStyle w:val="a7"/>
        <w:tblW w:w="9122" w:type="dxa"/>
        <w:jc w:val="center"/>
        <w:tblLook w:val="04A0" w:firstRow="1" w:lastRow="0" w:firstColumn="1" w:lastColumn="0" w:noHBand="0" w:noVBand="1"/>
      </w:tblPr>
      <w:tblGrid>
        <w:gridCol w:w="971"/>
        <w:gridCol w:w="1669"/>
        <w:gridCol w:w="1854"/>
        <w:gridCol w:w="2709"/>
        <w:gridCol w:w="1919"/>
      </w:tblGrid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pStyle w:val="a0"/>
              <w:spacing w:line="360" w:lineRule="exact"/>
              <w:jc w:val="center"/>
              <w:rPr>
                <w:rFonts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pStyle w:val="a0"/>
              <w:spacing w:line="360" w:lineRule="exact"/>
              <w:jc w:val="center"/>
              <w:rPr>
                <w:rFonts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pStyle w:val="a0"/>
              <w:spacing w:line="360" w:lineRule="exact"/>
              <w:jc w:val="center"/>
              <w:rPr>
                <w:rFonts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FD44E0">
            <w:pPr>
              <w:pStyle w:val="a0"/>
              <w:spacing w:line="360" w:lineRule="exact"/>
              <w:jc w:val="center"/>
              <w:rPr>
                <w:rFonts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FD44E0">
            <w:pPr>
              <w:pStyle w:val="a0"/>
              <w:spacing w:line="360" w:lineRule="exact"/>
              <w:jc w:val="center"/>
              <w:rPr>
                <w:rFonts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90A73">
        <w:trPr>
          <w:trHeight w:hRule="exact" w:val="482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left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A73" w:rsidRDefault="00990A73">
            <w:pPr>
              <w:pStyle w:val="a0"/>
              <w:spacing w:line="360" w:lineRule="exact"/>
              <w:jc w:val="center"/>
              <w:rPr>
                <w:rFonts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90A73" w:rsidRDefault="00FD44E0">
      <w:pPr>
        <w:pStyle w:val="a0"/>
        <w:spacing w:beforeLines="20" w:before="62" w:line="360" w:lineRule="exact"/>
        <w:rPr>
          <w:rFonts w:ascii="楷体_GB2312" w:eastAsia="楷体_GB2312" w:hAnsi="楷体_GB2312" w:cs="楷体_GB2312"/>
          <w:b/>
          <w:bCs/>
          <w:color w:val="000000"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4"/>
        </w:rPr>
        <w:t>注：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4"/>
        </w:rPr>
        <w:t>“类型”栏请填写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24"/>
        </w:rPr>
        <w:t>“学术之星”或“实践之星”。</w:t>
      </w:r>
    </w:p>
    <w:sectPr w:rsidR="00990A73">
      <w:pgSz w:w="11906" w:h="16838"/>
      <w:pgMar w:top="1440" w:right="1531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43C" w:rsidRDefault="0012743C">
      <w:r>
        <w:separator/>
      </w:r>
    </w:p>
  </w:endnote>
  <w:endnote w:type="continuationSeparator" w:id="0">
    <w:p w:rsidR="0012743C" w:rsidRDefault="0012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73" w:rsidRDefault="00FD44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0A73" w:rsidRDefault="00FD44E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0A73" w:rsidRDefault="00FD44E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43C" w:rsidRDefault="0012743C">
      <w:r>
        <w:separator/>
      </w:r>
    </w:p>
  </w:footnote>
  <w:footnote w:type="continuationSeparator" w:id="0">
    <w:p w:rsidR="0012743C" w:rsidRDefault="0012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AA365A"/>
    <w:rsid w:val="000C2F9A"/>
    <w:rsid w:val="000E43DA"/>
    <w:rsid w:val="0012743C"/>
    <w:rsid w:val="0014770B"/>
    <w:rsid w:val="001A3CF1"/>
    <w:rsid w:val="00361B34"/>
    <w:rsid w:val="00443A38"/>
    <w:rsid w:val="00763E4D"/>
    <w:rsid w:val="0098012B"/>
    <w:rsid w:val="00990A73"/>
    <w:rsid w:val="00A45334"/>
    <w:rsid w:val="00B67377"/>
    <w:rsid w:val="00CE235D"/>
    <w:rsid w:val="00E234B1"/>
    <w:rsid w:val="00FD44E0"/>
    <w:rsid w:val="021D564E"/>
    <w:rsid w:val="02AA279D"/>
    <w:rsid w:val="07F157E0"/>
    <w:rsid w:val="08B22A47"/>
    <w:rsid w:val="0A28424B"/>
    <w:rsid w:val="0BE6099E"/>
    <w:rsid w:val="0D534D1C"/>
    <w:rsid w:val="0DBB6A2A"/>
    <w:rsid w:val="0DCD0D8B"/>
    <w:rsid w:val="0E032C96"/>
    <w:rsid w:val="0E336709"/>
    <w:rsid w:val="0F904177"/>
    <w:rsid w:val="11522F66"/>
    <w:rsid w:val="12890920"/>
    <w:rsid w:val="15027927"/>
    <w:rsid w:val="152A5B08"/>
    <w:rsid w:val="16853466"/>
    <w:rsid w:val="172F3136"/>
    <w:rsid w:val="17BA6C11"/>
    <w:rsid w:val="17C14D4E"/>
    <w:rsid w:val="17F36F1A"/>
    <w:rsid w:val="18A857DA"/>
    <w:rsid w:val="1A00000D"/>
    <w:rsid w:val="1B687C8E"/>
    <w:rsid w:val="1C455084"/>
    <w:rsid w:val="1FD262BF"/>
    <w:rsid w:val="20033D0A"/>
    <w:rsid w:val="231440C0"/>
    <w:rsid w:val="245B5D3A"/>
    <w:rsid w:val="25EE6293"/>
    <w:rsid w:val="286D4487"/>
    <w:rsid w:val="297309A9"/>
    <w:rsid w:val="2BAA365A"/>
    <w:rsid w:val="2C6F42A5"/>
    <w:rsid w:val="2CA77E32"/>
    <w:rsid w:val="2DB6029E"/>
    <w:rsid w:val="2F671347"/>
    <w:rsid w:val="301846C4"/>
    <w:rsid w:val="30311548"/>
    <w:rsid w:val="310B0EE5"/>
    <w:rsid w:val="31BF5E8C"/>
    <w:rsid w:val="342F45D7"/>
    <w:rsid w:val="3534389D"/>
    <w:rsid w:val="35760C1B"/>
    <w:rsid w:val="36FF0604"/>
    <w:rsid w:val="382734D8"/>
    <w:rsid w:val="3835283C"/>
    <w:rsid w:val="38BF263A"/>
    <w:rsid w:val="3950521F"/>
    <w:rsid w:val="3B830FEC"/>
    <w:rsid w:val="3BD27106"/>
    <w:rsid w:val="3C133042"/>
    <w:rsid w:val="3C3E4699"/>
    <w:rsid w:val="3C6147A0"/>
    <w:rsid w:val="3D9C4E48"/>
    <w:rsid w:val="3EF33157"/>
    <w:rsid w:val="3EF75EAC"/>
    <w:rsid w:val="3FB82DB2"/>
    <w:rsid w:val="41146E5E"/>
    <w:rsid w:val="41322927"/>
    <w:rsid w:val="437106CA"/>
    <w:rsid w:val="4567644D"/>
    <w:rsid w:val="474D4C0A"/>
    <w:rsid w:val="47B64784"/>
    <w:rsid w:val="47E64D02"/>
    <w:rsid w:val="48293FE7"/>
    <w:rsid w:val="49AC1B2C"/>
    <w:rsid w:val="4C8C4488"/>
    <w:rsid w:val="4C9659B5"/>
    <w:rsid w:val="4DF33A1B"/>
    <w:rsid w:val="4E02482F"/>
    <w:rsid w:val="4E0F0042"/>
    <w:rsid w:val="4EB842F3"/>
    <w:rsid w:val="4FE167CD"/>
    <w:rsid w:val="504812CE"/>
    <w:rsid w:val="51D175DD"/>
    <w:rsid w:val="58BD336E"/>
    <w:rsid w:val="58CA452B"/>
    <w:rsid w:val="59121663"/>
    <w:rsid w:val="5A56250C"/>
    <w:rsid w:val="5B44134B"/>
    <w:rsid w:val="5BDC25B9"/>
    <w:rsid w:val="5D5C7670"/>
    <w:rsid w:val="5E513E1C"/>
    <w:rsid w:val="610905D2"/>
    <w:rsid w:val="61901FD6"/>
    <w:rsid w:val="621A2D72"/>
    <w:rsid w:val="636C7A95"/>
    <w:rsid w:val="64CB021B"/>
    <w:rsid w:val="665945F8"/>
    <w:rsid w:val="678F7B77"/>
    <w:rsid w:val="6AB17B39"/>
    <w:rsid w:val="6AF17012"/>
    <w:rsid w:val="6B107258"/>
    <w:rsid w:val="6B956231"/>
    <w:rsid w:val="6C1D1ED7"/>
    <w:rsid w:val="6CD3138B"/>
    <w:rsid w:val="6E807FCE"/>
    <w:rsid w:val="6EA255BE"/>
    <w:rsid w:val="6EF433E8"/>
    <w:rsid w:val="6FA04E99"/>
    <w:rsid w:val="6FEB6B1F"/>
    <w:rsid w:val="71F31288"/>
    <w:rsid w:val="729860B6"/>
    <w:rsid w:val="72F60582"/>
    <w:rsid w:val="74070724"/>
    <w:rsid w:val="75373455"/>
    <w:rsid w:val="76CA4C6F"/>
    <w:rsid w:val="775B139F"/>
    <w:rsid w:val="77CA792E"/>
    <w:rsid w:val="79FC37D4"/>
    <w:rsid w:val="7A7F0D8E"/>
    <w:rsid w:val="7BA13744"/>
    <w:rsid w:val="7C5C0EFE"/>
    <w:rsid w:val="7D3A0131"/>
    <w:rsid w:val="7E411D88"/>
    <w:rsid w:val="7EFF5BD7"/>
    <w:rsid w:val="7F101AFC"/>
    <w:rsid w:val="7FB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80CED04-0135-4C6B-AC74-E640E0A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100" w:before="100" w:afterLines="100" w:after="100" w:line="500" w:lineRule="exact"/>
      <w:jc w:val="center"/>
      <w:outlineLvl w:val="0"/>
    </w:pPr>
    <w:rPr>
      <w:rFonts w:ascii="宋体" w:eastAsia="黑体" w:hAnsi="宋体" w:cs="Times New Roman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Lines="50" w:before="50" w:afterLines="50" w:after="50" w:line="480" w:lineRule="exact"/>
      <w:ind w:firstLineChars="200" w:firstLine="560"/>
      <w:outlineLvl w:val="1"/>
    </w:pPr>
    <w:rPr>
      <w:rFonts w:ascii="Arial" w:eastAsia="黑体" w:hAnsi="Arial" w:cs="Times New Roman"/>
      <w:b/>
      <w:bCs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Lines="20" w:before="20" w:afterLines="20" w:after="20" w:line="460" w:lineRule="exact"/>
      <w:ind w:firstLineChars="200" w:firstLine="560"/>
      <w:outlineLvl w:val="2"/>
    </w:pPr>
    <w:rPr>
      <w:rFonts w:eastAsia="楷体_GB2312" w:cs="仿宋_GB2312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  <w:textAlignment w:val="baseline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  <w:sz w:val="24"/>
      <w:szCs w:val="24"/>
      <w:vertAlign w:val="baseline"/>
    </w:rPr>
  </w:style>
  <w:style w:type="character" w:styleId="a9">
    <w:name w:val="FollowedHyperlink"/>
    <w:basedOn w:val="a1"/>
    <w:qFormat/>
    <w:rPr>
      <w:color w:val="111111"/>
      <w:sz w:val="19"/>
      <w:szCs w:val="19"/>
      <w:u w:val="none"/>
      <w:vertAlign w:val="baseline"/>
    </w:rPr>
  </w:style>
  <w:style w:type="character" w:styleId="aa">
    <w:name w:val="Emphasis"/>
    <w:basedOn w:val="a1"/>
    <w:qFormat/>
    <w:rPr>
      <w:i/>
      <w:sz w:val="24"/>
      <w:szCs w:val="24"/>
      <w:vertAlign w:val="baseline"/>
    </w:rPr>
  </w:style>
  <w:style w:type="character" w:styleId="HTML">
    <w:name w:val="HTML Typewriter"/>
    <w:basedOn w:val="a1"/>
    <w:qFormat/>
    <w:rPr>
      <w:rFonts w:ascii="Courier New" w:hAnsi="Courier New"/>
      <w:sz w:val="24"/>
      <w:szCs w:val="24"/>
      <w:vertAlign w:val="baseline"/>
    </w:rPr>
  </w:style>
  <w:style w:type="character" w:styleId="ab">
    <w:name w:val="Hyperlink"/>
    <w:basedOn w:val="a1"/>
    <w:qFormat/>
    <w:rPr>
      <w:color w:val="111111"/>
      <w:sz w:val="19"/>
      <w:szCs w:val="19"/>
      <w:u w:val="none"/>
      <w:vertAlign w:val="baseline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 w:cs="Times New Roman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射手座</dc:creator>
  <cp:lastModifiedBy>倪毅明</cp:lastModifiedBy>
  <cp:revision>6</cp:revision>
  <cp:lastPrinted>2019-10-11T07:25:00Z</cp:lastPrinted>
  <dcterms:created xsi:type="dcterms:W3CDTF">2019-10-10T02:14:00Z</dcterms:created>
  <dcterms:modified xsi:type="dcterms:W3CDTF">2021-12-01T02:39:00Z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